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25294D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CB1147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CB1147">
                          <w:rPr>
                            <w:color w:val="0000FF"/>
                          </w:rPr>
                          <w:t>09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CB1147">
                          <w:rPr>
                            <w:color w:val="0000FF"/>
                          </w:rPr>
                          <w:t>6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bookmarkStart w:id="0" w:name="_GoBack"/>
      <w:bookmarkEnd w:id="0"/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25294D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25294D" w:rsidRDefault="0021189A" w:rsidP="0025294D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294D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25294D">
        <w:rPr>
          <w:rFonts w:cs="Times New Roman"/>
          <w:szCs w:val="28"/>
        </w:rPr>
        <w:t>Тляратинский</w:t>
      </w:r>
      <w:proofErr w:type="spellEnd"/>
      <w:r w:rsidRPr="0025294D">
        <w:rPr>
          <w:rFonts w:cs="Times New Roman"/>
          <w:szCs w:val="28"/>
        </w:rPr>
        <w:t xml:space="preserve"> </w:t>
      </w:r>
      <w:proofErr w:type="gramStart"/>
      <w:r w:rsidRPr="0025294D">
        <w:rPr>
          <w:rFonts w:cs="Times New Roman"/>
          <w:szCs w:val="28"/>
        </w:rPr>
        <w:t>район»  в</w:t>
      </w:r>
      <w:proofErr w:type="gramEnd"/>
      <w:r w:rsidRPr="0025294D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CB1147" w:rsidRPr="0025294D">
        <w:rPr>
          <w:rFonts w:cs="Times New Roman"/>
          <w:szCs w:val="28"/>
        </w:rPr>
        <w:t xml:space="preserve"> «</w:t>
      </w:r>
      <w:r w:rsidR="0025294D" w:rsidRPr="0025294D">
        <w:rPr>
          <w:rFonts w:eastAsia="Times New Roman" w:cs="Times New Roman"/>
          <w:color w:val="000000"/>
          <w:szCs w:val="28"/>
          <w:lang w:eastAsia="ru-RU"/>
        </w:rPr>
        <w:t>Граждане, взявшие домой лиц из социально незащищенных категорий, получат денежные выплаты</w:t>
      </w:r>
      <w:r w:rsidR="00CB1147" w:rsidRPr="0025294D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25294D" w:rsidRPr="0025294D" w:rsidRDefault="0025294D" w:rsidP="0025294D">
      <w:pPr>
        <w:shd w:val="clear" w:color="auto" w:fill="FFFFFF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 xml:space="preserve">В соответствии с постановлением Правительства Российской </w:t>
      </w:r>
      <w:proofErr w:type="spellStart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Фдеерации</w:t>
      </w:r>
      <w:proofErr w:type="spellEnd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 xml:space="preserve"> от 30.05.2020 № 797 граждане, которые в апреле-июне 2020 г. взяли на временное проживание (в т. ч. под временную опеку) инвалидов, престарелых, детей-сирот, детей без попечения родителей из организаций </w:t>
      </w:r>
      <w:proofErr w:type="spellStart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соцобслуживания</w:t>
      </w:r>
      <w:proofErr w:type="spellEnd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, организаций для детей-сирот и детей без попечения родителей, получат специальные выплаты из расчета 12 130 руб. в месяц за каждого, взятого на проживание.</w:t>
      </w:r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br/>
        <w:t xml:space="preserve">То же касается работников государственных и негосударственных организаций, принявших на сопровождаемое проживание инвалидов и престарелых из стационарных организаций </w:t>
      </w:r>
      <w:proofErr w:type="spellStart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соцобслуживания</w:t>
      </w:r>
      <w:proofErr w:type="spellEnd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 xml:space="preserve">, стационарных отделений, созданных не в стационарных организациях </w:t>
      </w:r>
      <w:proofErr w:type="spellStart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соцобслуживания</w:t>
      </w:r>
      <w:proofErr w:type="spellEnd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.</w:t>
      </w:r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br/>
        <w:t>Период проживания (опеки) в течение месяца должен составлять не менее 7 дней.</w:t>
      </w:r>
    </w:p>
    <w:p w:rsidR="0025294D" w:rsidRDefault="0025294D" w:rsidP="0025294D">
      <w:pPr>
        <w:shd w:val="clear" w:color="auto" w:fill="FFFFFF"/>
        <w:spacing w:after="225"/>
        <w:contextualSpacing/>
        <w:jc w:val="both"/>
        <w:rPr>
          <w:rFonts w:ascii="Roboto" w:eastAsia="Times New Roman" w:hAnsi="Roboto" w:cs="Times New Roman"/>
          <w:color w:val="000000"/>
          <w:szCs w:val="28"/>
          <w:lang w:eastAsia="ru-RU"/>
        </w:rPr>
      </w:pPr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 xml:space="preserve">Обращаться за выплатами следует в органы ПФР по месту жительства, пребывания или фактического проживания до 1 октября 2020 г. Можно использовать портал </w:t>
      </w:r>
      <w:proofErr w:type="spellStart"/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госуслуг.</w:t>
      </w:r>
      <w:proofErr w:type="spellEnd"/>
    </w:p>
    <w:p w:rsidR="0025294D" w:rsidRPr="0025294D" w:rsidRDefault="0025294D" w:rsidP="0025294D">
      <w:pPr>
        <w:shd w:val="clear" w:color="auto" w:fill="FFFFFF"/>
        <w:spacing w:after="225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5294D">
        <w:rPr>
          <w:rFonts w:ascii="Roboto" w:eastAsia="Times New Roman" w:hAnsi="Roboto" w:cs="Times New Roman"/>
          <w:color w:val="000000"/>
          <w:szCs w:val="28"/>
          <w:lang w:eastAsia="ru-RU"/>
        </w:rPr>
        <w:t>Обращения рассматриваются в течение 5 дней. Средства перечисляются в течение 3 дней.</w:t>
      </w:r>
    </w:p>
    <w:p w:rsidR="00BB08B6" w:rsidRPr="00BE4D29" w:rsidRDefault="00CB1147" w:rsidP="00CB1147">
      <w:pPr>
        <w:shd w:val="clear" w:color="auto" w:fill="FFFFFF"/>
        <w:spacing w:after="225"/>
        <w:jc w:val="both"/>
        <w:rPr>
          <w:szCs w:val="28"/>
        </w:rPr>
      </w:pPr>
      <w:r w:rsidRPr="00CB11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25294D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5294D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941A57"/>
    <w:rsid w:val="009C730C"/>
    <w:rsid w:val="009E19D6"/>
    <w:rsid w:val="00A80A61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B1147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862E48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1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00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6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18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27</cp:revision>
  <cp:lastPrinted>2020-06-10T10:35:00Z</cp:lastPrinted>
  <dcterms:created xsi:type="dcterms:W3CDTF">2017-04-19T06:10:00Z</dcterms:created>
  <dcterms:modified xsi:type="dcterms:W3CDTF">2020-06-10T10:37:00Z</dcterms:modified>
</cp:coreProperties>
</file>