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6550E" w14:textId="77777777" w:rsidR="005E4042" w:rsidRPr="00DF06C8" w:rsidRDefault="005E4042" w:rsidP="005E4042">
      <w:pPr>
        <w:pStyle w:val="a5"/>
        <w:jc w:val="right"/>
        <w:rPr>
          <w:rFonts w:ascii="Times New Roman" w:hAnsi="Times New Roman"/>
        </w:rPr>
      </w:pPr>
      <w:r w:rsidRPr="00DF06C8">
        <w:rPr>
          <w:rFonts w:ascii="Times New Roman" w:hAnsi="Times New Roman"/>
        </w:rPr>
        <w:t>УТВЕРЖДЕНА</w:t>
      </w:r>
    </w:p>
    <w:p w14:paraId="5109F831" w14:textId="107659AF" w:rsidR="005E4042" w:rsidRDefault="000B092F" w:rsidP="005E4042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</w:t>
      </w:r>
    </w:p>
    <w:p w14:paraId="06833E41" w14:textId="7D4AABCD" w:rsidR="005E4042" w:rsidRDefault="005E4042" w:rsidP="005E4042">
      <w:pPr>
        <w:pStyle w:val="a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</w:t>
      </w:r>
      <w:r w:rsidR="000B092F">
        <w:rPr>
          <w:rFonts w:ascii="Times New Roman" w:hAnsi="Times New Roman"/>
        </w:rPr>
        <w:t>Главы</w:t>
      </w:r>
      <w:r w:rsidR="000B092F">
        <w:rPr>
          <w:rFonts w:ascii="Times New Roman" w:hAnsi="Times New Roman"/>
          <w:lang w:eastAsia="ru-RU"/>
        </w:rPr>
        <w:t xml:space="preserve"> администрации</w:t>
      </w:r>
      <w:r w:rsidRPr="00DF06C8">
        <w:rPr>
          <w:rFonts w:ascii="Times New Roman" w:hAnsi="Times New Roman"/>
          <w:lang w:eastAsia="ru-RU"/>
        </w:rPr>
        <w:t xml:space="preserve"> </w:t>
      </w:r>
    </w:p>
    <w:p w14:paraId="73F7FDE8" w14:textId="70C152F0" w:rsidR="005E4042" w:rsidRPr="00DF06C8" w:rsidRDefault="000B092F" w:rsidP="005E4042">
      <w:pPr>
        <w:pStyle w:val="a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МО «Тляратинский район»</w:t>
      </w:r>
    </w:p>
    <w:p w14:paraId="0BD49343" w14:textId="016CC357" w:rsidR="005E4042" w:rsidRPr="00DF06C8" w:rsidRDefault="000B092F" w:rsidP="005E4042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E4042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25</w:t>
      </w:r>
      <w:r w:rsidR="005E4042">
        <w:rPr>
          <w:rFonts w:ascii="Times New Roman" w:hAnsi="Times New Roman"/>
        </w:rPr>
        <w:t>.</w:t>
      </w:r>
      <w:r>
        <w:rPr>
          <w:rFonts w:ascii="Times New Roman" w:hAnsi="Times New Roman"/>
        </w:rPr>
        <w:t>07</w:t>
      </w:r>
      <w:r w:rsidR="005E4042">
        <w:rPr>
          <w:rFonts w:ascii="Times New Roman" w:hAnsi="Times New Roman"/>
        </w:rPr>
        <w:t>.20</w:t>
      </w:r>
      <w:r>
        <w:rPr>
          <w:rFonts w:ascii="Times New Roman" w:hAnsi="Times New Roman"/>
        </w:rPr>
        <w:t>24</w:t>
      </w:r>
      <w:r w:rsidR="005E4042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>____</w:t>
      </w:r>
    </w:p>
    <w:p w14:paraId="3B27695F" w14:textId="77777777" w:rsidR="00C31734" w:rsidRPr="00ED77D1" w:rsidRDefault="00C31734" w:rsidP="00C3173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ED77D1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14:paraId="720241F1" w14:textId="2653352D" w:rsidR="00C31734" w:rsidRPr="00ED77D1" w:rsidRDefault="00C31734" w:rsidP="00C3173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Отдела архивной службы </w:t>
      </w:r>
      <w:r w:rsidR="000B092F">
        <w:rPr>
          <w:rFonts w:ascii="Times New Roman" w:hAnsi="Times New Roman"/>
          <w:b/>
          <w:bCs/>
          <w:sz w:val="28"/>
          <w:szCs w:val="28"/>
        </w:rPr>
        <w:t>а</w:t>
      </w:r>
      <w:bookmarkStart w:id="0" w:name="_GoBack"/>
      <w:bookmarkEnd w:id="0"/>
      <w:r w:rsidRPr="00ED77D1">
        <w:rPr>
          <w:rFonts w:ascii="Times New Roman" w:hAnsi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092F">
        <w:rPr>
          <w:rFonts w:ascii="Times New Roman" w:hAnsi="Times New Roman"/>
          <w:b/>
          <w:bCs/>
          <w:sz w:val="28"/>
          <w:szCs w:val="28"/>
        </w:rPr>
        <w:t>МО «Тляратинский район»</w:t>
      </w:r>
    </w:p>
    <w:p w14:paraId="5BA8B1FC" w14:textId="77777777" w:rsidR="00C31734" w:rsidRPr="000170C0" w:rsidRDefault="00C31734" w:rsidP="00C3173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438"/>
        <w:gridCol w:w="3639"/>
        <w:gridCol w:w="2268"/>
        <w:gridCol w:w="1961"/>
        <w:gridCol w:w="2717"/>
        <w:gridCol w:w="1134"/>
        <w:gridCol w:w="2977"/>
      </w:tblGrid>
      <w:tr w:rsidR="00C31734" w:rsidRPr="002944C7" w14:paraId="71DDF558" w14:textId="77777777" w:rsidTr="00C31734">
        <w:trPr>
          <w:trHeight w:val="1380"/>
        </w:trPr>
        <w:tc>
          <w:tcPr>
            <w:tcW w:w="438" w:type="dxa"/>
          </w:tcPr>
          <w:p w14:paraId="71C0FF10" w14:textId="77777777" w:rsidR="00C31734" w:rsidRPr="002944C7" w:rsidRDefault="00C31734" w:rsidP="00F362CE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2944C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9" w:type="dxa"/>
          </w:tcPr>
          <w:p w14:paraId="140605F2" w14:textId="77777777" w:rsidR="00C31734" w:rsidRPr="002944C7" w:rsidRDefault="00C31734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268" w:type="dxa"/>
          </w:tcPr>
          <w:p w14:paraId="461ED594" w14:textId="77777777" w:rsidR="00C31734" w:rsidRPr="002944C7" w:rsidRDefault="00C31734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961" w:type="dxa"/>
          </w:tcPr>
          <w:p w14:paraId="27F45F3E" w14:textId="77777777" w:rsidR="00C31734" w:rsidRPr="002944C7" w:rsidRDefault="00C31734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  <w:p w14:paraId="64F68425" w14:textId="77777777" w:rsidR="00C31734" w:rsidRPr="002944C7" w:rsidRDefault="00C31734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14:paraId="6038693D" w14:textId="77777777" w:rsidR="00C31734" w:rsidRPr="002944C7" w:rsidRDefault="00C31734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134" w:type="dxa"/>
          </w:tcPr>
          <w:p w14:paraId="6F2A3547" w14:textId="77777777" w:rsidR="00C31734" w:rsidRPr="002944C7" w:rsidRDefault="00C31734" w:rsidP="00C3173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риска </w:t>
            </w:r>
          </w:p>
        </w:tc>
        <w:tc>
          <w:tcPr>
            <w:tcW w:w="2977" w:type="dxa"/>
          </w:tcPr>
          <w:p w14:paraId="414AE91E" w14:textId="77777777" w:rsidR="00C31734" w:rsidRPr="002944C7" w:rsidRDefault="00C31734" w:rsidP="00F362C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4C7">
              <w:rPr>
                <w:rFonts w:ascii="Times New Roman" w:hAnsi="Times New Roman"/>
                <w:b/>
                <w:sz w:val="24"/>
                <w:szCs w:val="24"/>
              </w:rPr>
              <w:t>Меры по минимизации (устранению) коррупционного риска, сроки выполнения</w:t>
            </w:r>
          </w:p>
        </w:tc>
      </w:tr>
      <w:tr w:rsidR="00C31734" w:rsidRPr="00297DC0" w14:paraId="5ADA867E" w14:textId="77777777" w:rsidTr="00C31734">
        <w:tc>
          <w:tcPr>
            <w:tcW w:w="438" w:type="dxa"/>
          </w:tcPr>
          <w:p w14:paraId="6B1A1BD0" w14:textId="77777777" w:rsidR="00C31734" w:rsidRPr="00297DC0" w:rsidRDefault="00C31734" w:rsidP="00F362CE">
            <w:pPr>
              <w:widowControl w:val="0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t>1.</w:t>
            </w:r>
          </w:p>
        </w:tc>
        <w:tc>
          <w:tcPr>
            <w:tcW w:w="3639" w:type="dxa"/>
          </w:tcPr>
          <w:p w14:paraId="63A9FBA9" w14:textId="77777777" w:rsidR="00C31734" w:rsidRPr="0006667C" w:rsidRDefault="00C31734" w:rsidP="00C31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тематических и социально-правовых устных и письменных  запросов граждан и организаций, в том числе поступивших по ин</w:t>
            </w:r>
            <w:r>
              <w:rPr>
                <w:rFonts w:ascii="Times New Roman" w:hAnsi="Times New Roman"/>
                <w:sz w:val="24"/>
                <w:szCs w:val="24"/>
              </w:rPr>
              <w:t>формационно-т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елекоммуникационным сетям общего пользования и сети Интернет, оформление по ним архивных справок и направление ответов в установленный законодательством срок.</w:t>
            </w:r>
          </w:p>
        </w:tc>
        <w:tc>
          <w:tcPr>
            <w:tcW w:w="2268" w:type="dxa"/>
          </w:tcPr>
          <w:p w14:paraId="0B288167" w14:textId="0E12242F" w:rsidR="00C31734" w:rsidRPr="0006667C" w:rsidRDefault="00C31734" w:rsidP="00C31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Отдел архивной службы </w:t>
            </w:r>
            <w:bookmarkStart w:id="1" w:name="__DdeLink__628_738552509"/>
            <w:bookmarkEnd w:id="1"/>
            <w:r w:rsidR="000B092F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0B092F">
              <w:rPr>
                <w:rFonts w:ascii="Times New Roman" w:hAnsi="Times New Roman"/>
                <w:sz w:val="24"/>
                <w:szCs w:val="24"/>
              </w:rPr>
              <w:t>МО «Тляратинский район»</w:t>
            </w:r>
          </w:p>
        </w:tc>
        <w:tc>
          <w:tcPr>
            <w:tcW w:w="1961" w:type="dxa"/>
          </w:tcPr>
          <w:p w14:paraId="2BF8FB53" w14:textId="4A25A6AC" w:rsidR="00C31734" w:rsidRPr="0006667C" w:rsidRDefault="00C31734" w:rsidP="00C31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/>
                <w:sz w:val="24"/>
                <w:szCs w:val="24"/>
              </w:rPr>
              <w:t>альник отде</w:t>
            </w:r>
            <w:r w:rsidR="00FC2A1A">
              <w:rPr>
                <w:rFonts w:ascii="Times New Roman" w:hAnsi="Times New Roman"/>
                <w:sz w:val="24"/>
                <w:szCs w:val="24"/>
              </w:rPr>
              <w:t>ла архивной службы (</w:t>
            </w:r>
            <w:r w:rsidR="000B092F">
              <w:rPr>
                <w:rFonts w:ascii="Times New Roman" w:hAnsi="Times New Roman"/>
                <w:sz w:val="24"/>
                <w:szCs w:val="24"/>
              </w:rPr>
              <w:t>Гаджиева М.А.</w:t>
            </w:r>
            <w:r w:rsidR="00FC2A1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9CE6DC1" w14:textId="77777777"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dxa"/>
          </w:tcPr>
          <w:p w14:paraId="4F554D58" w14:textId="77777777"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Нарушение установленного порядка рассмотрения запросов. Требование от граждан информации, предоставление которой не предусмотрено законодательством Российской Федерации.  Нарушение сроков выполнения запросов. </w:t>
            </w:r>
          </w:p>
          <w:p w14:paraId="168506B5" w14:textId="77777777"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Указанные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</w:t>
            </w:r>
          </w:p>
        </w:tc>
        <w:tc>
          <w:tcPr>
            <w:tcW w:w="1134" w:type="dxa"/>
          </w:tcPr>
          <w:p w14:paraId="085F0A26" w14:textId="77777777" w:rsidR="00C31734" w:rsidRPr="0006667C" w:rsidRDefault="00C31734" w:rsidP="00F36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977" w:type="dxa"/>
          </w:tcPr>
          <w:p w14:paraId="411516B7" w14:textId="77777777"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Уменьшение необходимости личного взаимодействия (общения) сотрудников отдела с гражданами и организациями через 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документов(материалов,  информации), которые граждане(организации)  обязаны предоставить для реализации права.  </w:t>
            </w:r>
          </w:p>
          <w:p w14:paraId="61154C2F" w14:textId="77777777"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муниципальным  служащим:</w:t>
            </w:r>
          </w:p>
          <w:p w14:paraId="0918A1E3" w14:textId="77777777"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-обязанности незамедлительно сообщить работо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lastRenderedPageBreak/>
              <w:t>дателю о склонении его к совершению коррупционного правонарушения;</w:t>
            </w:r>
          </w:p>
          <w:p w14:paraId="110729C8" w14:textId="77777777" w:rsidR="00C31734" w:rsidRPr="0006667C" w:rsidRDefault="00C31734" w:rsidP="00F362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-мер ответственности за совершение коррупционных правонарушений</w:t>
            </w:r>
          </w:p>
        </w:tc>
      </w:tr>
    </w:tbl>
    <w:p w14:paraId="0C666964" w14:textId="77777777" w:rsidR="00C31734" w:rsidRDefault="00C31734" w:rsidP="00C31734"/>
    <w:p w14:paraId="4FE5DE18" w14:textId="77777777" w:rsidR="00AD4A33" w:rsidRPr="00C31734" w:rsidRDefault="00AD4A33" w:rsidP="00C31734"/>
    <w:sectPr w:rsidR="00AD4A33" w:rsidRPr="00C31734" w:rsidSect="000B092F">
      <w:footerReference w:type="default" r:id="rId6"/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BF610" w14:textId="77777777" w:rsidR="00C67FE3" w:rsidRDefault="00C67FE3" w:rsidP="002109BF">
      <w:pPr>
        <w:pStyle w:val="a3"/>
        <w:spacing w:after="0" w:line="240" w:lineRule="auto"/>
      </w:pPr>
      <w:r>
        <w:separator/>
      </w:r>
    </w:p>
  </w:endnote>
  <w:endnote w:type="continuationSeparator" w:id="0">
    <w:p w14:paraId="4B76BF16" w14:textId="77777777" w:rsidR="00C67FE3" w:rsidRDefault="00C67FE3" w:rsidP="002109BF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29837" w14:textId="77777777" w:rsidR="000D7F3C" w:rsidRDefault="00C67FE3">
    <w:pPr>
      <w:pStyle w:val="a3"/>
      <w:jc w:val="right"/>
    </w:pPr>
  </w:p>
  <w:p w14:paraId="64163A17" w14:textId="77777777" w:rsidR="000D7F3C" w:rsidRDefault="00C67F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578EA" w14:textId="77777777" w:rsidR="00C67FE3" w:rsidRDefault="00C67FE3" w:rsidP="002109BF">
      <w:pPr>
        <w:pStyle w:val="a3"/>
        <w:spacing w:after="0" w:line="240" w:lineRule="auto"/>
      </w:pPr>
      <w:r>
        <w:separator/>
      </w:r>
    </w:p>
  </w:footnote>
  <w:footnote w:type="continuationSeparator" w:id="0">
    <w:p w14:paraId="25DE860D" w14:textId="77777777" w:rsidR="00C67FE3" w:rsidRDefault="00C67FE3" w:rsidP="002109BF">
      <w:pPr>
        <w:pStyle w:val="a3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734"/>
    <w:rsid w:val="000B092F"/>
    <w:rsid w:val="002109BF"/>
    <w:rsid w:val="00215D2F"/>
    <w:rsid w:val="005E4042"/>
    <w:rsid w:val="00610C8D"/>
    <w:rsid w:val="00783FE6"/>
    <w:rsid w:val="009A46CD"/>
    <w:rsid w:val="00AB5974"/>
    <w:rsid w:val="00AD4A33"/>
    <w:rsid w:val="00C31734"/>
    <w:rsid w:val="00C67FE3"/>
    <w:rsid w:val="00D949BC"/>
    <w:rsid w:val="00F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FE22"/>
  <w15:docId w15:val="{8794A5D7-5D54-4626-9FB0-7F0E7A26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173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C31734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C317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31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Prof</cp:lastModifiedBy>
  <cp:revision>6</cp:revision>
  <cp:lastPrinted>2017-12-01T08:43:00Z</cp:lastPrinted>
  <dcterms:created xsi:type="dcterms:W3CDTF">2017-11-28T07:10:00Z</dcterms:created>
  <dcterms:modified xsi:type="dcterms:W3CDTF">2024-07-31T07:28:00Z</dcterms:modified>
</cp:coreProperties>
</file>