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C3DEE" w14:textId="62F6CE5E" w:rsidR="00FF6968" w:rsidRPr="007F6C0A" w:rsidRDefault="00783BDB" w:rsidP="00A40F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="00A40F33" w:rsidRPr="007F6C0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7F6C0A">
        <w:rPr>
          <w:b/>
          <w:bCs/>
        </w:rPr>
        <w:t xml:space="preserve"> </w:t>
      </w:r>
      <w:r w:rsidRPr="007F6C0A">
        <w:rPr>
          <w:rFonts w:ascii="Times New Roman" w:hAnsi="Times New Roman" w:cs="Times New Roman"/>
          <w:b/>
          <w:bCs/>
          <w:sz w:val="28"/>
          <w:szCs w:val="28"/>
        </w:rPr>
        <w:t>случае выявления коррупционных действий, либо обнаружения факта коррупции, обращайтесь</w:t>
      </w:r>
      <w:r w:rsidR="00A40F33" w:rsidRPr="007F6C0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AAA1E53" w14:textId="7075E339" w:rsidR="00783BDB" w:rsidRPr="00A40F33" w:rsidRDefault="00783BDB" w:rsidP="00A40F33">
      <w:pPr>
        <w:jc w:val="both"/>
        <w:rPr>
          <w:rFonts w:ascii="Times New Roman" w:hAnsi="Times New Roman" w:cs="Times New Roman"/>
          <w:sz w:val="28"/>
          <w:szCs w:val="28"/>
        </w:rPr>
      </w:pPr>
      <w:r w:rsidRPr="00A40F33">
        <w:rPr>
          <w:rFonts w:ascii="Times New Roman" w:hAnsi="Times New Roman" w:cs="Times New Roman"/>
          <w:sz w:val="28"/>
          <w:szCs w:val="28"/>
        </w:rPr>
        <w:t>- в правоохранительные органы;</w:t>
      </w:r>
    </w:p>
    <w:p w14:paraId="759AE4FC" w14:textId="206292E2" w:rsidR="00783BDB" w:rsidRPr="00094AD6" w:rsidRDefault="00783BDB" w:rsidP="00A40F33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40F33">
        <w:rPr>
          <w:rFonts w:ascii="Times New Roman" w:hAnsi="Times New Roman" w:cs="Times New Roman"/>
          <w:sz w:val="28"/>
          <w:szCs w:val="28"/>
        </w:rPr>
        <w:t xml:space="preserve">-в общественную приемную на сайте </w:t>
      </w:r>
      <w:r w:rsidRPr="00A40F33">
        <w:rPr>
          <w:rFonts w:ascii="Times New Roman" w:eastAsia="Times New Roman" w:hAnsi="Times New Roman" w:cs="Times New Roman"/>
          <w:sz w:val="28"/>
          <w:szCs w:val="28"/>
          <w:u w:val="single"/>
        </w:rPr>
        <w:t>е-</w:t>
      </w:r>
      <w:r w:rsidRPr="00A40F3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mail</w:t>
      </w:r>
      <w:r w:rsidRPr="00A40F3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  <w:hyperlink r:id="rId4" w:history="1">
        <w:r w:rsidRPr="00A40F3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tlyaratarayon</w:t>
        </w:r>
        <w:r w:rsidRPr="00A40F3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A40F3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e</w:t>
        </w:r>
        <w:r w:rsidRPr="00A40F3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r w:rsidRPr="00A40F3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dag</w:t>
        </w:r>
        <w:r w:rsidRPr="00A40F3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A40F3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A40F33"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  <w:r w:rsidR="00A40F3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094AD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или </w:t>
      </w:r>
      <w:hyperlink r:id="rId5" w:history="1">
        <w:r w:rsidR="00094AD6" w:rsidRPr="00932D1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antikor.tlr@mail.ru</w:t>
        </w:r>
      </w:hyperlink>
      <w:r w:rsidR="00A40F33" w:rsidRPr="00094AD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CF0810E" w14:textId="76625FF7" w:rsidR="00783BDB" w:rsidRPr="00A40F33" w:rsidRDefault="00783BDB" w:rsidP="00A40F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33">
        <w:rPr>
          <w:rFonts w:ascii="Times New Roman" w:eastAsia="Times New Roman" w:hAnsi="Times New Roman" w:cs="Times New Roman"/>
          <w:sz w:val="28"/>
          <w:szCs w:val="28"/>
        </w:rPr>
        <w:t>- опустите сообщение в специализированный ящик «Для обращений граждан по вопросам противодействия коррупции».</w:t>
      </w:r>
    </w:p>
    <w:p w14:paraId="3708710E" w14:textId="078F3E0C" w:rsidR="00783BDB" w:rsidRPr="00A40F33" w:rsidRDefault="00783BDB" w:rsidP="00A40F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C0A" w:rsidRPr="007F6C0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40F33">
        <w:rPr>
          <w:rFonts w:ascii="Times New Roman" w:eastAsia="Times New Roman" w:hAnsi="Times New Roman" w:cs="Times New Roman"/>
          <w:sz w:val="28"/>
          <w:szCs w:val="28"/>
        </w:rPr>
        <w:t>В Администрации муниципального района «Тляратинский район» установлен специализированный ящик «Для обращения граждан по вопросам коррупции»</w:t>
      </w:r>
    </w:p>
    <w:p w14:paraId="45EC9E1D" w14:textId="7D24161E" w:rsidR="00783BDB" w:rsidRPr="00094AD6" w:rsidRDefault="00783BDB" w:rsidP="00A40F3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F33">
        <w:rPr>
          <w:rFonts w:ascii="Times New Roman" w:eastAsia="Times New Roman" w:hAnsi="Times New Roman" w:cs="Times New Roman"/>
          <w:sz w:val="28"/>
          <w:szCs w:val="28"/>
        </w:rPr>
        <w:t xml:space="preserve">- Позвоните на телефон </w:t>
      </w:r>
      <w:r w:rsidRPr="00094AD6">
        <w:rPr>
          <w:rFonts w:ascii="Times New Roman" w:eastAsia="Times New Roman" w:hAnsi="Times New Roman" w:cs="Times New Roman"/>
          <w:b/>
          <w:bCs/>
          <w:sz w:val="28"/>
          <w:szCs w:val="28"/>
        </w:rPr>
        <w:t>«горячей линии»</w:t>
      </w:r>
      <w:r w:rsidR="00094AD6" w:rsidRPr="00094AD6">
        <w:rPr>
          <w:rFonts w:ascii="Times New Roman" w:eastAsia="Times New Roman" w:hAnsi="Times New Roman" w:cs="Times New Roman"/>
          <w:b/>
          <w:bCs/>
          <w:sz w:val="28"/>
          <w:szCs w:val="28"/>
        </w:rPr>
        <w:t>-55-78-06;</w:t>
      </w:r>
      <w:r w:rsidRPr="00094A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14:paraId="3CC48285" w14:textId="791B5E8A" w:rsidR="00783BDB" w:rsidRPr="00094AD6" w:rsidRDefault="00783BDB" w:rsidP="00A40F3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F33">
        <w:rPr>
          <w:rFonts w:ascii="Times New Roman" w:eastAsia="Times New Roman" w:hAnsi="Times New Roman" w:cs="Times New Roman"/>
          <w:sz w:val="28"/>
          <w:szCs w:val="28"/>
        </w:rPr>
        <w:t xml:space="preserve"> Прием обращений по телефону доверия осуществляется дежурным диспетчером «ЕДДС» при Администрации МР «Тляратинский район» в круглосуточном режиме по тел:</w:t>
      </w:r>
      <w:r w:rsidR="00094A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AD6" w:rsidRPr="00094AD6">
        <w:rPr>
          <w:rFonts w:ascii="Times New Roman" w:eastAsia="Times New Roman" w:hAnsi="Times New Roman" w:cs="Times New Roman"/>
          <w:b/>
          <w:bCs/>
          <w:sz w:val="28"/>
          <w:szCs w:val="28"/>
        </w:rPr>
        <w:t>55-78-06;</w:t>
      </w:r>
      <w:r w:rsidRPr="00094A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877C8E2" w14:textId="32386D5D" w:rsidR="00783BDB" w:rsidRPr="00A40F33" w:rsidRDefault="00094AD6" w:rsidP="00A40F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83BDB" w:rsidRPr="00A40F33">
        <w:rPr>
          <w:rFonts w:ascii="Times New Roman" w:eastAsia="Times New Roman" w:hAnsi="Times New Roman" w:cs="Times New Roman"/>
          <w:sz w:val="28"/>
          <w:szCs w:val="28"/>
        </w:rPr>
        <w:t>При получении информации о коррупционных действиях должностных лиц, согласно ст. 306 УК РФ предусмотрена уголовная ответственность за ведомо ложный донос о совершении преступления.</w:t>
      </w:r>
    </w:p>
    <w:p w14:paraId="2562F12E" w14:textId="6DA127CD" w:rsidR="00783BDB" w:rsidRPr="007F6C0A" w:rsidRDefault="00783BDB" w:rsidP="00A40F3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6C0A">
        <w:rPr>
          <w:rFonts w:ascii="Times New Roman" w:eastAsia="Times New Roman" w:hAnsi="Times New Roman" w:cs="Times New Roman"/>
          <w:b/>
          <w:bCs/>
          <w:sz w:val="28"/>
          <w:szCs w:val="28"/>
        </w:rPr>
        <w:t>Не рассматриваются:</w:t>
      </w:r>
    </w:p>
    <w:p w14:paraId="5A80E074" w14:textId="0AEF72D2" w:rsidR="00413B23" w:rsidRPr="00881B97" w:rsidRDefault="00413B23" w:rsidP="00A40F33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81B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94AD6" w:rsidRPr="00881B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 а</w:t>
      </w:r>
      <w:r w:rsidRPr="00881B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нонимные обращения (без указания фамилии имени отчества и </w:t>
      </w:r>
      <w:r w:rsidR="00A40F33" w:rsidRPr="00881B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место проживания гражданина,</w:t>
      </w:r>
      <w:r w:rsidRPr="00881B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направившего обращение);</w:t>
      </w:r>
    </w:p>
    <w:p w14:paraId="671B13A7" w14:textId="5A98A724" w:rsidR="00413B23" w:rsidRPr="00881B97" w:rsidRDefault="00094AD6" w:rsidP="00A40F33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81B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 о</w:t>
      </w:r>
      <w:r w:rsidR="00A40F33" w:rsidRPr="00881B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бращения,</w:t>
      </w:r>
      <w:r w:rsidR="00413B23" w:rsidRPr="00881B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не содержащие почтового адреса, по которому должен быть направлен ответ.</w:t>
      </w:r>
    </w:p>
    <w:p w14:paraId="0D8D4179" w14:textId="77777777" w:rsidR="00783BDB" w:rsidRPr="00A40F33" w:rsidRDefault="00783BDB" w:rsidP="00A40F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3BDB" w:rsidRPr="00A4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7B"/>
    <w:rsid w:val="00094AD6"/>
    <w:rsid w:val="00413B23"/>
    <w:rsid w:val="00783BDB"/>
    <w:rsid w:val="007F6C0A"/>
    <w:rsid w:val="00881B97"/>
    <w:rsid w:val="00A40F33"/>
    <w:rsid w:val="00BF1B7B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2E46"/>
  <w15:chartTrackingRefBased/>
  <w15:docId w15:val="{6F35710C-692D-468E-84DE-D7DC2EFF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BD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83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tikor.tlr@mail.ru" TargetMode="External"/><Relationship Id="rId4" Type="http://schemas.openxmlformats.org/officeDocument/2006/relationships/hyperlink" Target="mailto:tlyaratarayon@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8</cp:revision>
  <dcterms:created xsi:type="dcterms:W3CDTF">2020-08-13T11:23:00Z</dcterms:created>
  <dcterms:modified xsi:type="dcterms:W3CDTF">2020-09-09T10:57:00Z</dcterms:modified>
</cp:coreProperties>
</file>