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D12" w:rsidRDefault="00850711" w:rsidP="00AD4D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 xml:space="preserve">Прокуратура </w:t>
      </w:r>
      <w:r w:rsid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 xml:space="preserve">Тляратинского </w:t>
      </w: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района разъясняет:</w:t>
      </w:r>
    </w:p>
    <w:p w:rsidR="00AD4D12" w:rsidRDefault="00AD4D12" w:rsidP="00AD4D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</w:p>
    <w:p w:rsidR="00850711" w:rsidRPr="00AD4D12" w:rsidRDefault="00850711" w:rsidP="00AD4D1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С 1 марта 2022 года вводятся в действие поправки в Трудовой кодекс РФ, касающиеся охраны труда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 xml:space="preserve">С 1 марта 2022 года вступает в силу обновленная редакция раздела Х Трудового кодекса РФ, который отвечает за охрану </w:t>
      </w:r>
      <w:proofErr w:type="spellStart"/>
      <w:proofErr w:type="gramStart"/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труда.Новые</w:t>
      </w:r>
      <w:proofErr w:type="spellEnd"/>
      <w:proofErr w:type="gramEnd"/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 xml:space="preserve"> правила, согласно Федеральному закону от 02.07.2021 N 311-ФЗ "О внесении изменений в Трудовой кодекс Российской Федерации", коснутся как работников, так и работодателей.</w:t>
      </w:r>
    </w:p>
    <w:p w:rsidR="00850711" w:rsidRPr="00AD4D12" w:rsidRDefault="00850711" w:rsidP="00AD4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В статье 209 ТК РФ появится новый термин «опасность». Это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Кроме того, законодатель разделил понятие «средства индивидуальной и коллективной защиты работников» на две отдельные подгруппы, расширил трактовку термина «рабочее место». Также дополнил Трудовой кодекс статьей 209.1., в которой отражены основные принципы обеспечения безопасности труда, а именно: предупреждение, профилактика опасностей и минимизация повреждения здоровья работников"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  <w:lang w:eastAsia="ru-RU"/>
        </w:rPr>
        <w:t>Запрет на работу в опасных условиях труда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В статье 214.1 ТК РФ устанавливается прямой запрет на работу в опасных условиях.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Если по результатам специальной оценки условий труда (далее по тексту – СОУТ) работу сотрудников отнесут к опасным, то работодатель обязан ее приостановить. Основания отнесения к такому классу необходимо устранить по разработанному плану мероприятий. При его составлении нужно учесть мнение первичного профсоюза (при наличии), а копию плана - направить в Государственную инспекцию труда (далее по тексту – ГИТ).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На время приостановки работ сотрудникам, занятым на такого рода рабочих местах, предоставляется другая работа либо за ними сохраняется должность и зарплата на время простоя.   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Возобновление деятельности работодателя на таких рабочих местах допускается только по результатам внеплановой специальной оценки условий труда, которая подтверждает снижение класса условий труда.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При этом данный запрет не распространяется на работы, которые связаны с предотвращением или устранением последствий чрезвычайных ситуаций.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  <w:lang w:eastAsia="ru-RU"/>
        </w:rPr>
        <w:t>Учет микроповреждений (микротравм)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Работодатель, в целях предупреждения производственного травматизма и профессиональных заболеваний, самостоятельно осуществляет учет и рассмотрение обстоятельств и причин, которые привели к возникновению микроповреждений (микротравм) работников. 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которые участвуют в производственной деятельности работодателя.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Такое нововведение появится в Трудовом кодексе в виде главы 36.1 «Расследование, оформление, (рассмотрение), учет микроповреждений (микротравм), несчастных случаев».  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Поводом послужит обращение пострадавшего к своему непосредственному или вышестоящему руководителю, работодателю (его представителю).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  <w:lang w:eastAsia="ru-RU"/>
        </w:rPr>
        <w:lastRenderedPageBreak/>
        <w:t>Отстранение работника от работы без СИЗ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Работодателю нельзя допускать к работе тех работников, кто не применяет выданные обязательные средства индивидуальной защиты (СИЗ). Правило устанавливается в новом абзаце статьи 76 ТК РФ. В случае отстранения по этому основанию сохранять за работником зарплату работодатель не обязан.  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Сейчас отстранение от работы за неприменение СИЗ предусмотрено только для тех, кто трудится под землей.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  <w:lang w:eastAsia="ru-RU"/>
        </w:rPr>
        <w:t>Новые права у работодателя, изменения прав и обязанностей у работника</w:t>
      </w:r>
    </w:p>
    <w:p w:rsidR="00850711" w:rsidRPr="00AD4D12" w:rsidRDefault="00850711" w:rsidP="00AD4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В статье 214.2 ТК РФ отражены права работодателя в области охраны труда.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Работодатель сможет:</w:t>
      </w:r>
    </w:p>
    <w:p w:rsidR="00850711" w:rsidRPr="00AD4D12" w:rsidRDefault="00850711" w:rsidP="00AD4D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вести электронный документооборот в области охраны труда;</w:t>
      </w:r>
    </w:p>
    <w:p w:rsidR="00850711" w:rsidRPr="00AD4D12" w:rsidRDefault="00850711" w:rsidP="00AD4D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 xml:space="preserve">следить за безопасностью работ с помощью оборудования для видео-, </w:t>
      </w:r>
      <w:proofErr w:type="spellStart"/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аудиофиксации</w:t>
      </w:r>
      <w:proofErr w:type="spellEnd"/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;</w:t>
      </w:r>
    </w:p>
    <w:p w:rsidR="00850711" w:rsidRPr="00AD4D12" w:rsidRDefault="00850711" w:rsidP="00AD4D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давать ГИТ удаленный доступ к наблюдению за производством работ и базам электронных документов по охране труда.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В настоящее время дистанционная фиксация рабочих процессов и электронный документооборот по охране труда предусмотрены отдельными правилами.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в Трудовом кодексе изменится и нумерация статей касательно прав и обязанностей работника в области охраны труда, в частности, статья 215 определяет обязанности работника, а статья 216 – его права, содержание этих прав и обязанностей.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Именно в ст. 216 ТК РФ предусмотрено, что каждый работник имеет право на рабочее место, соответствующее требованиям охраны труда.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Например, произойдет замена некоторых формулировок: вместо «обучение безопасным методам и приемам труда за счет средств работодателя» значится «обучение по охране труда за счет средств работодателя», а обязанность работника «правильно применять средства индивидуальной и коллективной защиты» заменена на обязанность «использовать и правильно применять средства индивидуальной и коллективной защиты».</w:t>
      </w:r>
    </w:p>
    <w:p w:rsidR="00850711" w:rsidRPr="00AD4D12" w:rsidRDefault="00850711" w:rsidP="00AD4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 </w:t>
      </w:r>
      <w:r w:rsid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ab/>
      </w:r>
      <w:r w:rsidRPr="00AD4D12"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  <w:lang w:eastAsia="ru-RU"/>
        </w:rPr>
        <w:t>Как звучать теперь те нормы, которые наиболее часто нарушаются?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В силу ст. 217 ТК РФ работодатель обязан обеспечить создание и функционирование системы управления охраной труда. Примерное положение о системе управления охраной труда утверждается Минтрудом России. Такое положение утверждено приказом Министерства труда и социальной защиты Российской Федерации от 29 октября 2021 г. N 776н и также вступает в силу с 01.03.2022.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 xml:space="preserve">Согласно ст. 219 ТК </w:t>
      </w:r>
      <w:proofErr w:type="spellStart"/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РФработники</w:t>
      </w:r>
      <w:proofErr w:type="spellEnd"/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, в том числе руководители организаций, и работодатели - индивидуальные предприниматели обязаны проходить обучение по охране труда и проверку знания требований охраны труда. Такое обучение предусматривает получение знаний, умений и навыков в ходе проведения:</w:t>
      </w:r>
    </w:p>
    <w:p w:rsidR="00850711" w:rsidRPr="00AD4D12" w:rsidRDefault="00850711" w:rsidP="00AD4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- инструктажей по охране труда;</w:t>
      </w:r>
    </w:p>
    <w:p w:rsidR="00850711" w:rsidRPr="00AD4D12" w:rsidRDefault="00850711" w:rsidP="00AD4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- стажировки на рабочем месте (для определенных категорий работников);</w:t>
      </w:r>
    </w:p>
    <w:p w:rsidR="00850711" w:rsidRPr="00AD4D12" w:rsidRDefault="00850711" w:rsidP="00AD4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- обучения по оказанию первой помощи пострадавшим;</w:t>
      </w:r>
    </w:p>
    <w:p w:rsidR="00850711" w:rsidRPr="00AD4D12" w:rsidRDefault="00850711" w:rsidP="00AD4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- обучения по использованию (применению) средств индивидуальной защиты;</w:t>
      </w:r>
    </w:p>
    <w:p w:rsidR="00850711" w:rsidRPr="00AD4D12" w:rsidRDefault="00850711" w:rsidP="00AD4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- обучения по охране труда у работодателя, в том числе обучения безопасным методам и приемам выполнения работ, или в организациях, оказывающих услуги по проведению обучения по охране труда.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lastRenderedPageBreak/>
        <w:t>В силу п. 2.3.1 Порядка обучения по охране труда и проверки знаний требований охраны труда работников организаций, утв. постановление Минтруда России, Минобразования России от 13.01.2003 N 1/29, такое обучение в объеме должностных обязанностей проводится при поступлении на работу в течение первого месяца, далее - по мере необходимости, но не реже одного раза в три года.</w:t>
      </w:r>
    </w:p>
    <w:p w:rsidR="00850711" w:rsidRPr="00AD4D12" w:rsidRDefault="00850711" w:rsidP="00AD4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Вновь назначенные работники допускаются к самостоятельной деятельности только после их ознакомления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С 01.09.2022 данный вопрос будет урегулирован Правилами обучения по охране труда и проверки знания требований охраны труда, утв. Постановлением Правительства РФ от 24.12.2021 N 2464. 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Статья 221 ТК РФ предусматривает, что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сертифицированные средства индивидуальной защиты и смывающие средства. Они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т.д.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В силу ст. 223 ТК РФ в целях обеспечения соблюдения требований охраны труда, осуществления контроля за их выполнением 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труда, имеющего соответствующее образование.</w:t>
      </w:r>
    </w:p>
    <w:p w:rsidR="00850711" w:rsidRPr="00AD4D12" w:rsidRDefault="00850711" w:rsidP="00AD4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Если численность работников не превышает, то решение о создании такой службы (должности) работодатель принимает самостоятельно.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При отсутствии службы охраны труда (специалиста) их функции осуществляют работодатель - индивидуальный предприниматель (лично), руководитель организации, другой уполномоченный работодателем работник либо аккредитованная в установленном порядке организация или индивидуальный предприниматель по гражданско-правовому договору.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Уважаемые работодатели! Соблюдение требований по охране труда и безопасность на производстве являются залогом долгой и успешной работы предприятия, благоприятной атмосферы в трудовом коллективе и личного успеха каждого руководителя!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Уважаемые работники! Если вы сталкиваетесь с нарушением правил охраны труда, необеспечением безопасности на производстве, нельзя замалчивать их и мириться с этим. Необходимо ставить этот вопрос</w:t>
      </w:r>
      <w:r w:rsid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 xml:space="preserve"> </w:t>
      </w: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перед непосредственным руководителем, а если он не откликается на вашу просьбу (требование), то перед вышестоящим. Кроме того, следует обращаться в профсоюзную организацию.</w:t>
      </w:r>
    </w:p>
    <w:p w:rsidR="00850711" w:rsidRPr="00AD4D12" w:rsidRDefault="00850711" w:rsidP="00AD4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</w:pPr>
      <w:r w:rsidRPr="00AD4D12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Если вас не слышат – пишите в Гострудинспекцию РС(Я). Если ли опасаетесь потерять рабочее место, то указывайте в заявлении требование не сообщать работодателю данные об источнике жалобы, Такая обязанность имеется у Гострудинспекции в соответствии со ст. 358 ТК РФ.</w:t>
      </w:r>
    </w:p>
    <w:p w:rsidR="00850711" w:rsidRPr="00850711" w:rsidRDefault="00850711" w:rsidP="00AD4D12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850711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8D34C2" w:rsidRDefault="00AD4D12" w:rsidP="00AD4D12">
      <w:pPr>
        <w:spacing w:after="0" w:line="240" w:lineRule="auto"/>
        <w:jc w:val="both"/>
      </w:pPr>
      <w:proofErr w:type="spellStart"/>
      <w:r w:rsidRPr="00AD4D12">
        <w:rPr>
          <w:rFonts w:ascii="Times New Roman" w:eastAsia="Times New Roman" w:hAnsi="Times New Roman" w:cs="Times New Roman"/>
          <w:color w:val="0C0C0C"/>
          <w:sz w:val="27"/>
          <w:szCs w:val="27"/>
          <w:lang w:eastAsia="ru-RU"/>
        </w:rPr>
        <w:t>И.о</w:t>
      </w:r>
      <w:proofErr w:type="spellEnd"/>
      <w:r w:rsidRPr="00AD4D12">
        <w:rPr>
          <w:rFonts w:ascii="Times New Roman" w:eastAsia="Times New Roman" w:hAnsi="Times New Roman" w:cs="Times New Roman"/>
          <w:color w:val="0C0C0C"/>
          <w:sz w:val="27"/>
          <w:szCs w:val="27"/>
          <w:lang w:eastAsia="ru-RU"/>
        </w:rPr>
        <w:t>. пр</w:t>
      </w:r>
      <w:r w:rsidR="00850711" w:rsidRPr="00AD4D12">
        <w:rPr>
          <w:rFonts w:ascii="Times New Roman" w:eastAsia="Times New Roman" w:hAnsi="Times New Roman" w:cs="Times New Roman"/>
          <w:color w:val="0C0C0C"/>
          <w:sz w:val="27"/>
          <w:szCs w:val="27"/>
          <w:lang w:eastAsia="ru-RU"/>
        </w:rPr>
        <w:t>окур</w:t>
      </w:r>
      <w:r w:rsidRPr="00AD4D12">
        <w:rPr>
          <w:rFonts w:ascii="Times New Roman" w:eastAsia="Times New Roman" w:hAnsi="Times New Roman" w:cs="Times New Roman"/>
          <w:color w:val="0C0C0C"/>
          <w:sz w:val="27"/>
          <w:szCs w:val="27"/>
          <w:lang w:eastAsia="ru-RU"/>
        </w:rPr>
        <w:t>ора Тляратинского района</w:t>
      </w:r>
      <w:r>
        <w:rPr>
          <w:rFonts w:ascii="Times New Roman" w:eastAsia="Times New Roman" w:hAnsi="Times New Roman" w:cs="Times New Roman"/>
          <w:color w:val="0C0C0C"/>
          <w:sz w:val="27"/>
          <w:szCs w:val="27"/>
          <w:lang w:eastAsia="ru-RU"/>
        </w:rPr>
        <w:t xml:space="preserve">   Р.И.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C0C0C"/>
          <w:sz w:val="27"/>
          <w:szCs w:val="27"/>
          <w:lang w:eastAsia="ru-RU"/>
        </w:rPr>
        <w:t xml:space="preserve">Исмаилов </w:t>
      </w:r>
    </w:p>
    <w:sectPr w:rsidR="008D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16F83"/>
    <w:multiLevelType w:val="multilevel"/>
    <w:tmpl w:val="8F7E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17"/>
    <w:rsid w:val="00850711"/>
    <w:rsid w:val="008C4717"/>
    <w:rsid w:val="008D34C2"/>
    <w:rsid w:val="00A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C1F7"/>
  <w15:chartTrackingRefBased/>
  <w15:docId w15:val="{F2FBFCC4-BDBC-495C-808D-1B7308F0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1334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3</cp:revision>
  <dcterms:created xsi:type="dcterms:W3CDTF">2022-08-12T10:27:00Z</dcterms:created>
  <dcterms:modified xsi:type="dcterms:W3CDTF">2022-08-12T11:02:00Z</dcterms:modified>
</cp:coreProperties>
</file>