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F2" w:rsidRDefault="000836F2" w:rsidP="000836F2">
      <w:pPr>
        <w:jc w:val="center"/>
      </w:pPr>
      <w:r>
        <w:rPr>
          <w:noProof/>
        </w:rPr>
        <w:drawing>
          <wp:inline distT="0" distB="0" distL="0" distR="0">
            <wp:extent cx="981075" cy="933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</w:tblBorders>
        <w:tblLayout w:type="fixed"/>
        <w:tblLook w:val="04A0"/>
      </w:tblPr>
      <w:tblGrid>
        <w:gridCol w:w="9571"/>
      </w:tblGrid>
      <w:tr w:rsidR="000836F2" w:rsidTr="000836F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6F2" w:rsidRDefault="000836F2">
            <w:pPr>
              <w:pStyle w:val="3"/>
              <w:spacing w:after="120" w:line="276" w:lineRule="auto"/>
              <w:rPr>
                <w:rFonts w:eastAsiaTheme="minorEastAsia"/>
                <w:spacing w:val="5"/>
              </w:rPr>
            </w:pPr>
            <w:r>
              <w:rPr>
                <w:rFonts w:eastAsiaTheme="minorEastAsia"/>
                <w:spacing w:val="5"/>
              </w:rPr>
              <w:t xml:space="preserve">СОБРАНИЕ ДЕПУТАТОВ МУНИЦИПАЛЬНОГО ОБРАЗОВАНИЯ </w:t>
            </w:r>
          </w:p>
          <w:p w:rsidR="000836F2" w:rsidRDefault="000836F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pacing w:val="5"/>
                <w:sz w:val="28"/>
              </w:rPr>
              <w:t xml:space="preserve"> «ТЛЯРАТИНСКИЙ РАЙОН»</w:t>
            </w:r>
          </w:p>
        </w:tc>
      </w:tr>
      <w:tr w:rsidR="000836F2" w:rsidTr="000836F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6F2" w:rsidRDefault="000836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368420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. Тлярата</w:t>
            </w:r>
          </w:p>
        </w:tc>
      </w:tr>
      <w:tr w:rsidR="000836F2" w:rsidTr="000836F2">
        <w:tc>
          <w:tcPr>
            <w:tcW w:w="957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0836F2" w:rsidRDefault="000836F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Индекс 368420,Республика Дагестан, Тляратинский ра</w:t>
            </w:r>
            <w:r w:rsidR="0014289D">
              <w:rPr>
                <w:b/>
                <w:sz w:val="24"/>
                <w:szCs w:val="24"/>
              </w:rPr>
              <w:t xml:space="preserve">йон, </w:t>
            </w:r>
            <w:proofErr w:type="gramStart"/>
            <w:r w:rsidR="0014289D">
              <w:rPr>
                <w:b/>
                <w:sz w:val="24"/>
                <w:szCs w:val="24"/>
              </w:rPr>
              <w:t>с</w:t>
            </w:r>
            <w:proofErr w:type="gramEnd"/>
            <w:r w:rsidR="0014289D">
              <w:rPr>
                <w:b/>
                <w:sz w:val="24"/>
                <w:szCs w:val="24"/>
              </w:rPr>
              <w:t xml:space="preserve">. </w:t>
            </w:r>
            <w:proofErr w:type="gramStart"/>
            <w:r w:rsidR="0014289D">
              <w:rPr>
                <w:b/>
                <w:sz w:val="24"/>
                <w:szCs w:val="24"/>
              </w:rPr>
              <w:t>Тлярата</w:t>
            </w:r>
            <w:proofErr w:type="gramEnd"/>
            <w:r w:rsidR="0014289D">
              <w:rPr>
                <w:b/>
                <w:sz w:val="24"/>
                <w:szCs w:val="24"/>
              </w:rPr>
              <w:t xml:space="preserve"> тел:89637982312</w:t>
            </w:r>
          </w:p>
        </w:tc>
      </w:tr>
    </w:tbl>
    <w:p w:rsidR="000836F2" w:rsidRDefault="00C46EB8" w:rsidP="000836F2">
      <w:pPr>
        <w:tabs>
          <w:tab w:val="left" w:pos="6548"/>
        </w:tabs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en-US"/>
        </w:rPr>
        <w:t>1</w:t>
      </w:r>
      <w:r w:rsidR="0014289D">
        <w:rPr>
          <w:b/>
          <w:sz w:val="28"/>
          <w:szCs w:val="28"/>
        </w:rPr>
        <w:t>.10.2021</w:t>
      </w:r>
      <w:r w:rsidR="000836F2">
        <w:rPr>
          <w:b/>
          <w:sz w:val="28"/>
          <w:szCs w:val="28"/>
        </w:rPr>
        <w:t xml:space="preserve"> год</w:t>
      </w:r>
      <w:r w:rsidR="000836F2">
        <w:rPr>
          <w:b/>
          <w:sz w:val="28"/>
          <w:szCs w:val="28"/>
        </w:rPr>
        <w:tab/>
        <w:t xml:space="preserve">                                   №0</w:t>
      </w:r>
      <w:r w:rsidR="0014289D">
        <w:rPr>
          <w:b/>
          <w:sz w:val="28"/>
          <w:szCs w:val="28"/>
        </w:rPr>
        <w:t>3</w:t>
      </w:r>
    </w:p>
    <w:p w:rsidR="000836F2" w:rsidRDefault="000836F2" w:rsidP="000836F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836F2" w:rsidRDefault="000836F2" w:rsidP="000836F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Сессии районного Собрания  </w:t>
      </w:r>
    </w:p>
    <w:p w:rsidR="000836F2" w:rsidRDefault="000836F2" w:rsidP="000836F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структуру администрации района</w:t>
      </w:r>
    </w:p>
    <w:p w:rsidR="000836F2" w:rsidRDefault="000836F2" w:rsidP="000836F2">
      <w:pPr>
        <w:spacing w:after="0"/>
        <w:jc w:val="center"/>
        <w:rPr>
          <w:b/>
          <w:sz w:val="28"/>
          <w:szCs w:val="28"/>
        </w:rPr>
      </w:pPr>
    </w:p>
    <w:p w:rsidR="0014289D" w:rsidRDefault="000836F2" w:rsidP="000836F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основании пояснительной записки главы МР «Тляратинский район»  в соответствии ФЗ № 131</w:t>
      </w:r>
      <w:r w:rsidR="0014289D">
        <w:rPr>
          <w:b/>
          <w:sz w:val="28"/>
          <w:szCs w:val="28"/>
        </w:rPr>
        <w:t xml:space="preserve"> и </w:t>
      </w:r>
      <w:r w:rsidR="00B8703E">
        <w:rPr>
          <w:b/>
          <w:sz w:val="28"/>
          <w:szCs w:val="28"/>
        </w:rPr>
        <w:t xml:space="preserve"> на основании статьи 32 пункта 1 </w:t>
      </w:r>
      <w:r w:rsidR="0014289D">
        <w:rPr>
          <w:b/>
          <w:sz w:val="28"/>
          <w:szCs w:val="28"/>
        </w:rPr>
        <w:t>устава муниципального района сессия районного Собрания решает:</w:t>
      </w:r>
    </w:p>
    <w:p w:rsidR="00B8703E" w:rsidRDefault="00B8703E" w:rsidP="000836F2">
      <w:pPr>
        <w:spacing w:after="0"/>
        <w:jc w:val="center"/>
        <w:rPr>
          <w:b/>
          <w:sz w:val="28"/>
          <w:szCs w:val="28"/>
        </w:rPr>
      </w:pPr>
    </w:p>
    <w:p w:rsidR="000836F2" w:rsidRDefault="0014289D" w:rsidP="0014289D">
      <w:pPr>
        <w:spacing w:after="0"/>
        <w:rPr>
          <w:sz w:val="28"/>
          <w:szCs w:val="28"/>
        </w:rPr>
      </w:pPr>
      <w:r w:rsidRPr="009276EE">
        <w:rPr>
          <w:sz w:val="28"/>
          <w:szCs w:val="28"/>
        </w:rPr>
        <w:t xml:space="preserve">1.В связи с производственной необходимостью ввести в структуру администрации </w:t>
      </w:r>
      <w:r w:rsidR="000836F2" w:rsidRPr="009276EE">
        <w:rPr>
          <w:sz w:val="28"/>
          <w:szCs w:val="28"/>
        </w:rPr>
        <w:t xml:space="preserve"> </w:t>
      </w:r>
      <w:r w:rsidRPr="009276EE">
        <w:rPr>
          <w:sz w:val="28"/>
          <w:szCs w:val="28"/>
        </w:rPr>
        <w:t>муниципального района должность 1-го заместителя главы администрации муниципального района.</w:t>
      </w:r>
    </w:p>
    <w:p w:rsidR="0078695F" w:rsidRPr="009276EE" w:rsidRDefault="0078695F" w:rsidP="0014289D">
      <w:pPr>
        <w:spacing w:after="0"/>
        <w:rPr>
          <w:sz w:val="28"/>
          <w:szCs w:val="28"/>
        </w:rPr>
      </w:pPr>
      <w:r>
        <w:rPr>
          <w:sz w:val="28"/>
          <w:szCs w:val="28"/>
        </w:rPr>
        <w:t>2.Разместить на официальном са</w:t>
      </w:r>
      <w:r w:rsidR="000C1E88">
        <w:rPr>
          <w:sz w:val="28"/>
          <w:szCs w:val="28"/>
        </w:rPr>
        <w:t>йте администрации района настоящ</w:t>
      </w:r>
      <w:r>
        <w:rPr>
          <w:sz w:val="28"/>
          <w:szCs w:val="28"/>
        </w:rPr>
        <w:t>ее решение.</w:t>
      </w:r>
    </w:p>
    <w:p w:rsidR="0014289D" w:rsidRPr="009276EE" w:rsidRDefault="0014289D" w:rsidP="0014289D">
      <w:pPr>
        <w:spacing w:after="0"/>
        <w:rPr>
          <w:sz w:val="28"/>
          <w:szCs w:val="28"/>
        </w:rPr>
      </w:pPr>
      <w:r w:rsidRPr="009276EE">
        <w:rPr>
          <w:sz w:val="28"/>
          <w:szCs w:val="28"/>
        </w:rPr>
        <w:t>2.Наст</w:t>
      </w:r>
      <w:r w:rsidR="0078695F">
        <w:rPr>
          <w:sz w:val="28"/>
          <w:szCs w:val="28"/>
        </w:rPr>
        <w:t xml:space="preserve">оящее решение вступает в силу со дня </w:t>
      </w:r>
      <w:r w:rsidR="0053222E" w:rsidRPr="009276EE">
        <w:rPr>
          <w:sz w:val="28"/>
          <w:szCs w:val="28"/>
        </w:rPr>
        <w:t>ее размещ</w:t>
      </w:r>
      <w:r w:rsidRPr="009276EE">
        <w:rPr>
          <w:sz w:val="28"/>
          <w:szCs w:val="28"/>
        </w:rPr>
        <w:t xml:space="preserve">ения </w:t>
      </w:r>
      <w:r w:rsidR="0053222E" w:rsidRPr="009276EE">
        <w:rPr>
          <w:sz w:val="28"/>
          <w:szCs w:val="28"/>
        </w:rPr>
        <w:t>на официальном сайте администрации района</w:t>
      </w:r>
      <w:proofErr w:type="gramStart"/>
      <w:r w:rsidR="0053222E" w:rsidRPr="009276EE">
        <w:rPr>
          <w:sz w:val="28"/>
          <w:szCs w:val="28"/>
        </w:rPr>
        <w:t xml:space="preserve"> .</w:t>
      </w:r>
      <w:proofErr w:type="gramEnd"/>
    </w:p>
    <w:p w:rsidR="0053222E" w:rsidRDefault="0053222E" w:rsidP="0014289D">
      <w:pPr>
        <w:spacing w:after="0"/>
        <w:rPr>
          <w:b/>
          <w:sz w:val="28"/>
          <w:szCs w:val="28"/>
        </w:rPr>
      </w:pPr>
    </w:p>
    <w:p w:rsidR="0053222E" w:rsidRDefault="0053222E" w:rsidP="0014289D">
      <w:pPr>
        <w:spacing w:after="0"/>
        <w:rPr>
          <w:b/>
          <w:sz w:val="28"/>
          <w:szCs w:val="28"/>
        </w:rPr>
      </w:pPr>
    </w:p>
    <w:p w:rsidR="009276EE" w:rsidRDefault="0053222E" w:rsidP="0014289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Глава МР «</w:t>
      </w:r>
      <w:proofErr w:type="spellStart"/>
      <w:r>
        <w:rPr>
          <w:b/>
          <w:sz w:val="28"/>
          <w:szCs w:val="28"/>
        </w:rPr>
        <w:t>Тляратинский</w:t>
      </w:r>
      <w:proofErr w:type="spellEnd"/>
      <w:r>
        <w:rPr>
          <w:b/>
          <w:sz w:val="28"/>
          <w:szCs w:val="28"/>
        </w:rPr>
        <w:t xml:space="preserve"> район»      </w:t>
      </w:r>
      <w:r w:rsidR="009276EE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Абдулаев</w:t>
      </w:r>
      <w:proofErr w:type="spellEnd"/>
      <w:r>
        <w:rPr>
          <w:b/>
          <w:sz w:val="28"/>
          <w:szCs w:val="28"/>
        </w:rPr>
        <w:t xml:space="preserve"> </w:t>
      </w:r>
      <w:r w:rsidR="009276EE">
        <w:rPr>
          <w:b/>
          <w:sz w:val="28"/>
          <w:szCs w:val="28"/>
        </w:rPr>
        <w:t xml:space="preserve">  М.М.</w:t>
      </w:r>
    </w:p>
    <w:p w:rsidR="009276EE" w:rsidRDefault="009276EE" w:rsidP="0014289D">
      <w:pPr>
        <w:spacing w:after="0"/>
        <w:rPr>
          <w:b/>
          <w:sz w:val="28"/>
          <w:szCs w:val="28"/>
        </w:rPr>
      </w:pPr>
    </w:p>
    <w:p w:rsidR="009276EE" w:rsidRDefault="009276EE" w:rsidP="0014289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Собрания депутатов </w:t>
      </w:r>
    </w:p>
    <w:p w:rsidR="0053222E" w:rsidRDefault="009276EE" w:rsidP="0014289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МР «</w:t>
      </w:r>
      <w:proofErr w:type="spellStart"/>
      <w:r>
        <w:rPr>
          <w:b/>
          <w:sz w:val="28"/>
          <w:szCs w:val="28"/>
        </w:rPr>
        <w:t>Тляратинский</w:t>
      </w:r>
      <w:proofErr w:type="spellEnd"/>
      <w:r>
        <w:rPr>
          <w:b/>
          <w:sz w:val="28"/>
          <w:szCs w:val="28"/>
        </w:rPr>
        <w:t xml:space="preserve"> район»                                        </w:t>
      </w:r>
      <w:proofErr w:type="spellStart"/>
      <w:r>
        <w:rPr>
          <w:b/>
          <w:sz w:val="28"/>
          <w:szCs w:val="28"/>
        </w:rPr>
        <w:t>Абдулаев</w:t>
      </w:r>
      <w:proofErr w:type="spellEnd"/>
      <w:r>
        <w:rPr>
          <w:b/>
          <w:sz w:val="28"/>
          <w:szCs w:val="28"/>
        </w:rPr>
        <w:t xml:space="preserve"> А.С.</w:t>
      </w:r>
    </w:p>
    <w:p w:rsidR="00B50FAD" w:rsidRDefault="00B50FAD"/>
    <w:sectPr w:rsidR="00B50FAD" w:rsidSect="00674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36F2"/>
    <w:rsid w:val="000836F2"/>
    <w:rsid w:val="000C1E88"/>
    <w:rsid w:val="0014289D"/>
    <w:rsid w:val="002645A6"/>
    <w:rsid w:val="0053222E"/>
    <w:rsid w:val="00674FAD"/>
    <w:rsid w:val="007037BC"/>
    <w:rsid w:val="0078695F"/>
    <w:rsid w:val="009276EE"/>
    <w:rsid w:val="00B06633"/>
    <w:rsid w:val="00B50FAD"/>
    <w:rsid w:val="00B8703E"/>
    <w:rsid w:val="00C46EB8"/>
    <w:rsid w:val="00D23A11"/>
    <w:rsid w:val="00F3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AD"/>
  </w:style>
  <w:style w:type="paragraph" w:styleId="3">
    <w:name w:val="heading 3"/>
    <w:basedOn w:val="a"/>
    <w:next w:val="a"/>
    <w:link w:val="30"/>
    <w:semiHidden/>
    <w:unhideWhenUsed/>
    <w:qFormat/>
    <w:rsid w:val="000836F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30"/>
      <w:kern w:val="3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836F2"/>
    <w:rPr>
      <w:rFonts w:ascii="Times New Roman" w:eastAsia="Times New Roman" w:hAnsi="Times New Roman" w:cs="Times New Roman"/>
      <w:b/>
      <w:spacing w:val="30"/>
      <w:kern w:val="30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8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6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абдула</dc:creator>
  <cp:keywords/>
  <dc:description/>
  <cp:lastModifiedBy>ДНС</cp:lastModifiedBy>
  <cp:revision>12</cp:revision>
  <dcterms:created xsi:type="dcterms:W3CDTF">2021-10-25T08:35:00Z</dcterms:created>
  <dcterms:modified xsi:type="dcterms:W3CDTF">2021-10-26T21:38:00Z</dcterms:modified>
</cp:coreProperties>
</file>